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63344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1;mso-position-horizontal-relative:text;mso-position-vertical-relative:text" filled="f" stroked="f">
            <v:textbox style="mso-next-textbox:#_x0000_s1044">
              <w:txbxContent>
                <w:p w:rsidR="00AA635B" w:rsidRDefault="00AA635B" w:rsidP="00AA635B"/>
                <w:p w:rsidR="00AA635B" w:rsidRPr="005A789E" w:rsidRDefault="00AA635B" w:rsidP="00AA635B">
                  <w:pPr>
                    <w:rPr>
                      <w:sz w:val="14"/>
                    </w:rPr>
                  </w:pPr>
                </w:p>
                <w:p w:rsidR="00AA635B" w:rsidRDefault="00AA635B" w:rsidP="00AA635B">
                  <w:pPr>
                    <w:ind w:left="284"/>
                  </w:pPr>
                  <w:r>
                    <w:t xml:space="preserve">Městský úřad Horní Slavkov </w:t>
                  </w:r>
                </w:p>
                <w:p w:rsidR="00AA635B" w:rsidRPr="005A789E" w:rsidRDefault="00AA635B" w:rsidP="00AA635B">
                  <w:pPr>
                    <w:ind w:left="284"/>
                  </w:pPr>
                  <w:r w:rsidRPr="005A789E">
                    <w:t>Pověřenec pro ochranu osobních údajů</w:t>
                  </w:r>
                </w:p>
                <w:p w:rsidR="00AA635B" w:rsidRDefault="00AA635B" w:rsidP="00AA635B">
                  <w:pPr>
                    <w:ind w:left="284"/>
                  </w:pPr>
                  <w:r>
                    <w:t>Dlouhá 634/12</w:t>
                  </w:r>
                </w:p>
                <w:p w:rsidR="00AA635B" w:rsidRPr="00D92139" w:rsidRDefault="00AA635B" w:rsidP="00AA635B">
                  <w:pPr>
                    <w:ind w:left="284"/>
                  </w:pPr>
                  <w:r>
                    <w:t xml:space="preserve">357 31 HORNÍ SLAVKOV </w:t>
                  </w:r>
                </w:p>
                <w:p w:rsidR="00FE26AD" w:rsidRPr="00D92139" w:rsidRDefault="00FE26AD" w:rsidP="00FE26AD">
                  <w:pPr>
                    <w:ind w:left="284"/>
                  </w:pPr>
                </w:p>
              </w:txbxContent>
            </v:textbox>
          </v:shape>
        </w:pict>
      </w:r>
      <w:r w:rsidR="0063344D">
        <w:rPr>
          <w:b/>
          <w:noProof/>
        </w:rPr>
        <w:pict>
          <v:group id="_x0000_s1055" style="position:absolute;left:0;text-align:left;margin-left:225.15pt;margin-top:5.7pt;width:234pt;height:108pt;z-index:-1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AA635B" w:rsidRDefault="00FE26AD" w:rsidP="00FE26AD">
      <w:r w:rsidRPr="00AA635B">
        <w:rPr>
          <w:b/>
        </w:rPr>
        <w:t>VZOR:</w:t>
      </w:r>
      <w:r w:rsidRPr="00AA635B">
        <w:t xml:space="preserve"> </w:t>
      </w:r>
      <w:r w:rsidRPr="00AA635B">
        <w:rPr>
          <w:b/>
        </w:rPr>
        <w:t>ŽÁDOST SUBJEKTU ÚDAJŮ</w:t>
      </w:r>
    </w:p>
    <w:p w:rsidR="00FE26AD" w:rsidRPr="00AA635B" w:rsidRDefault="00FE26AD" w:rsidP="00FE26AD">
      <w:pPr>
        <w:pStyle w:val="Bodytext3PRK"/>
        <w:rPr>
          <w:rFonts w:ascii="Times New Roman" w:hAnsi="Times New Roman"/>
          <w:sz w:val="24"/>
          <w:szCs w:val="24"/>
        </w:rPr>
      </w:pPr>
    </w:p>
    <w:p w:rsidR="00D36DA9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b/>
          <w:sz w:val="24"/>
          <w:szCs w:val="24"/>
        </w:rPr>
        <w:t>Právo na přenositelnost</w:t>
      </w:r>
      <w:r w:rsidRPr="00AA635B">
        <w:rPr>
          <w:rFonts w:ascii="Times New Roman" w:hAnsi="Times New Roman"/>
          <w:sz w:val="24"/>
          <w:szCs w:val="24"/>
        </w:rPr>
        <w:t xml:space="preserve"> </w:t>
      </w:r>
    </w:p>
    <w:p w:rsidR="00D36DA9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 xml:space="preserve">Na základě výše zmíněného práva, dle článku 20 Nařízení GDPR, Vás žádám o přenos těchto/všech osobních údajů, které o mě </w:t>
      </w:r>
      <w:proofErr w:type="gramStart"/>
      <w:r w:rsidRPr="00AA635B">
        <w:rPr>
          <w:rFonts w:ascii="Times New Roman" w:hAnsi="Times New Roman"/>
          <w:sz w:val="24"/>
          <w:szCs w:val="24"/>
        </w:rPr>
        <w:t xml:space="preserve">zpracováváte, ___________________________, </w:t>
      </w:r>
      <w:r w:rsidR="00AA635B">
        <w:rPr>
          <w:rFonts w:ascii="Times New Roman" w:hAnsi="Times New Roman"/>
          <w:sz w:val="24"/>
          <w:szCs w:val="24"/>
        </w:rPr>
        <w:t xml:space="preserve">              </w:t>
      </w:r>
      <w:r w:rsidRPr="00AA635B">
        <w:rPr>
          <w:rFonts w:ascii="Times New Roman" w:hAnsi="Times New Roman"/>
          <w:sz w:val="24"/>
          <w:szCs w:val="24"/>
        </w:rPr>
        <w:t>v následujícím</w:t>
      </w:r>
      <w:proofErr w:type="gramEnd"/>
      <w:r w:rsidRPr="00AA635B">
        <w:rPr>
          <w:rFonts w:ascii="Times New Roman" w:hAnsi="Times New Roman"/>
          <w:sz w:val="24"/>
          <w:szCs w:val="24"/>
        </w:rPr>
        <w:t xml:space="preserve"> formátu ________________. </w:t>
      </w:r>
    </w:p>
    <w:p w:rsidR="00D36DA9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Osobní údaje přeneste mně na následující emailovou adresu: ___________</w:t>
      </w:r>
    </w:p>
    <w:p w:rsidR="00D36DA9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nebo</w:t>
      </w:r>
    </w:p>
    <w:p w:rsidR="00D36DA9" w:rsidRPr="00AA635B" w:rsidRDefault="00D36DA9" w:rsidP="00D36DA9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Přeneste osobní údaje přímo následujícímu novému správci:</w:t>
      </w:r>
    </w:p>
    <w:p w:rsidR="00D36DA9" w:rsidRPr="00AA635B" w:rsidRDefault="00D36DA9" w:rsidP="00D36DA9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Jméno správce:</w:t>
      </w:r>
      <w:r w:rsidRPr="00AA635B">
        <w:rPr>
          <w:rFonts w:ascii="Times New Roman" w:hAnsi="Times New Roman"/>
          <w:sz w:val="24"/>
          <w:szCs w:val="24"/>
        </w:rPr>
        <w:tab/>
        <w:t>___________________________</w:t>
      </w:r>
    </w:p>
    <w:p w:rsidR="00D36DA9" w:rsidRPr="00AA635B" w:rsidRDefault="00D36DA9" w:rsidP="00D36DA9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Adresa správce:</w:t>
      </w:r>
      <w:r w:rsidRPr="00AA635B">
        <w:rPr>
          <w:rFonts w:ascii="Times New Roman" w:hAnsi="Times New Roman"/>
          <w:sz w:val="24"/>
          <w:szCs w:val="24"/>
        </w:rPr>
        <w:tab/>
        <w:t>___________________________</w:t>
      </w:r>
    </w:p>
    <w:p w:rsidR="00D36DA9" w:rsidRPr="00AA635B" w:rsidRDefault="00D36DA9" w:rsidP="00D36DA9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Email správce:</w:t>
      </w:r>
      <w:r w:rsidRPr="00AA635B">
        <w:rPr>
          <w:rFonts w:ascii="Times New Roman" w:hAnsi="Times New Roman"/>
          <w:sz w:val="24"/>
          <w:szCs w:val="24"/>
        </w:rPr>
        <w:tab/>
        <w:t>___________________________</w:t>
      </w:r>
    </w:p>
    <w:p w:rsidR="008B1032" w:rsidRPr="00AA635B" w:rsidRDefault="00D36DA9" w:rsidP="00D36DA9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A635B">
        <w:rPr>
          <w:rFonts w:ascii="Times New Roman" w:hAnsi="Times New Roman"/>
          <w:sz w:val="24"/>
          <w:szCs w:val="24"/>
        </w:rPr>
        <w:t>Telefon správce:</w:t>
      </w:r>
      <w:r w:rsidRPr="00AA635B">
        <w:rPr>
          <w:rFonts w:ascii="Times New Roman" w:hAnsi="Times New Roman"/>
          <w:sz w:val="24"/>
          <w:szCs w:val="24"/>
        </w:rPr>
        <w:tab/>
        <w:t>___________________________</w:t>
      </w:r>
    </w:p>
    <w:p w:rsidR="00FE26AD" w:rsidRPr="00AA635B" w:rsidRDefault="00FE26AD" w:rsidP="00FE26AD">
      <w:pPr>
        <w:jc w:val="both"/>
      </w:pPr>
    </w:p>
    <w:p w:rsidR="00FE26AD" w:rsidRPr="00AA635B" w:rsidRDefault="00FE26AD" w:rsidP="00FE26AD">
      <w:pPr>
        <w:jc w:val="both"/>
      </w:pPr>
    </w:p>
    <w:p w:rsidR="00AA635B" w:rsidRPr="005A789E" w:rsidRDefault="00AA635B" w:rsidP="00AA635B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A789E">
        <w:rPr>
          <w:rFonts w:ascii="Times New Roman" w:hAnsi="Times New Roman"/>
          <w:b/>
          <w:sz w:val="24"/>
          <w:szCs w:val="24"/>
        </w:rPr>
        <w:t>Identifikace Subjektu údajů (</w:t>
      </w:r>
      <w:r w:rsidRPr="005A789E">
        <w:rPr>
          <w:rFonts w:ascii="Times New Roman" w:hAnsi="Times New Roman"/>
          <w:sz w:val="24"/>
          <w:szCs w:val="24"/>
        </w:rPr>
        <w:t>žadatele</w:t>
      </w:r>
      <w:r w:rsidRPr="005A789E">
        <w:rPr>
          <w:rFonts w:ascii="Times New Roman" w:hAnsi="Times New Roman"/>
          <w:b/>
          <w:sz w:val="24"/>
          <w:szCs w:val="24"/>
        </w:rPr>
        <w:t>)</w:t>
      </w:r>
    </w:p>
    <w:p w:rsidR="00AA635B" w:rsidRPr="005A789E" w:rsidRDefault="00AA635B" w:rsidP="00AA635B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 xml:space="preserve">Jméno a příjmení: 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AA635B" w:rsidRPr="005A789E" w:rsidRDefault="00AA635B" w:rsidP="00AA635B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Datum narození: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AA635B" w:rsidRPr="005A789E" w:rsidRDefault="00AA635B" w:rsidP="00AA635B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Adresa:</w:t>
      </w:r>
      <w:r w:rsidRPr="005A789E">
        <w:rPr>
          <w:rFonts w:ascii="Times New Roman" w:hAnsi="Times New Roman"/>
          <w:sz w:val="24"/>
          <w:szCs w:val="24"/>
        </w:rPr>
        <w:tab/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AA635B" w:rsidRPr="005A789E" w:rsidRDefault="00AA635B" w:rsidP="00AA635B">
      <w:pPr>
        <w:jc w:val="both"/>
      </w:pPr>
      <w:r w:rsidRPr="005A789E">
        <w:t>Další identifikace (e-mail, telefonní číslo,…):_______________________________</w:t>
      </w:r>
    </w:p>
    <w:p w:rsidR="00AA635B" w:rsidRPr="005A789E" w:rsidRDefault="00AA635B" w:rsidP="00AA635B">
      <w:pPr>
        <w:jc w:val="both"/>
      </w:pPr>
    </w:p>
    <w:p w:rsidR="00AA635B" w:rsidRDefault="00AA635B" w:rsidP="00AA635B">
      <w:pPr>
        <w:jc w:val="both"/>
      </w:pPr>
    </w:p>
    <w:p w:rsidR="00AA635B" w:rsidRDefault="00AA635B" w:rsidP="00AA635B">
      <w:pPr>
        <w:jc w:val="both"/>
      </w:pPr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both"/>
      </w:pPr>
      <w:r w:rsidRPr="005A789E">
        <w:t>V ……………</w:t>
      </w:r>
      <w:r>
        <w:t>…………</w:t>
      </w:r>
      <w:r w:rsidRPr="005A789E">
        <w:t>…………… dne ……………………</w:t>
      </w:r>
      <w:proofErr w:type="gramStart"/>
      <w:r w:rsidRPr="005A789E">
        <w:t>…..</w:t>
      </w:r>
      <w:proofErr w:type="gramEnd"/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both"/>
      </w:pPr>
    </w:p>
    <w:p w:rsidR="00AA635B" w:rsidRPr="005A789E" w:rsidRDefault="00AA635B" w:rsidP="00AA635B">
      <w:pPr>
        <w:jc w:val="right"/>
      </w:pPr>
      <w:r w:rsidRPr="005A789E">
        <w:t xml:space="preserve"> ………………..………………</w:t>
      </w:r>
    </w:p>
    <w:p w:rsidR="00AA635B" w:rsidRPr="005A789E" w:rsidRDefault="00AA635B" w:rsidP="00AA635B">
      <w:pPr>
        <w:jc w:val="both"/>
      </w:pPr>
      <w:r w:rsidRPr="005A789E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789E">
        <w:t xml:space="preserve">podpis                       </w:t>
      </w:r>
    </w:p>
    <w:p w:rsidR="00AA635B" w:rsidRPr="005A789E" w:rsidRDefault="00AA635B" w:rsidP="00AA635B"/>
    <w:sectPr w:rsidR="00AA635B" w:rsidRPr="005A789E" w:rsidSect="00AA635B">
      <w:footerReference w:type="default" r:id="rId10"/>
      <w:footerReference w:type="first" r:id="rId11"/>
      <w:pgSz w:w="11906" w:h="16838"/>
      <w:pgMar w:top="851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4D" w:rsidRDefault="0063344D">
      <w:r>
        <w:separator/>
      </w:r>
    </w:p>
  </w:endnote>
  <w:endnote w:type="continuationSeparator" w:id="0">
    <w:p w:rsidR="0063344D" w:rsidRDefault="0063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63344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1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4D" w:rsidRDefault="0063344D">
      <w:r>
        <w:separator/>
      </w:r>
    </w:p>
  </w:footnote>
  <w:footnote w:type="continuationSeparator" w:id="0">
    <w:p w:rsidR="0063344D" w:rsidRDefault="0063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344D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A635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36DA9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3ADCD-37C6-4225-817C-9FBDE7E16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95411-B97F-4967-BFC4-1466A8463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98C78-9BA5-4A0F-BE0E-61775C91D4DD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přenositelnost (docx)</dc:title>
  <dc:creator>In. Radim Adamec</dc:creator>
  <cp:lastModifiedBy>Jana Wiedová</cp:lastModifiedBy>
  <cp:revision>3</cp:revision>
  <cp:lastPrinted>2016-11-22T09:58:00Z</cp:lastPrinted>
  <dcterms:created xsi:type="dcterms:W3CDTF">2018-05-18T07:37:00Z</dcterms:created>
  <dcterms:modified xsi:type="dcterms:W3CDTF">2018-05-31T08:05:00Z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cdf9bc7f-0514-433c-9ca8-c494602341da</vt:lpwstr>
  </property>
</Properties>
</file>